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4200" w14:textId="77777777" w:rsidR="00693987" w:rsidRDefault="00693987" w:rsidP="00693987">
      <w:r>
        <w:t>Följande förslag har kläckts av representanter för Jägarnas riksförbund och varit synligt på Aftonbladet.se.</w:t>
      </w:r>
    </w:p>
    <w:p w14:paraId="6833C035" w14:textId="77777777" w:rsidR="00693987" w:rsidRDefault="00693987" w:rsidP="00693987">
      <w:r>
        <w:t>”Allemansrätten får inte sabotera jakten. Med denna utgångspunkt är det rimligt att användandet av allemansrätten är begränsat under jaktsäsongen.</w:t>
      </w:r>
    </w:p>
    <w:p w14:paraId="246192AA" w14:textId="77777777" w:rsidR="00693987" w:rsidRDefault="00693987" w:rsidP="00693987">
      <w:r>
        <w:t>Detta skulle innebära att kommersiellt nyttjande av allemansrätten till exempel bärplockning inte är tillåtet under jaktsäsong om det kan tänkas störa jakten.”</w:t>
      </w:r>
    </w:p>
    <w:p w14:paraId="4E443C54" w14:textId="77777777" w:rsidR="00693987" w:rsidRDefault="00693987" w:rsidP="00693987">
      <w:r>
        <w:t>Solveig Larsson, förbundsordförande Jägarnas riksförbund</w:t>
      </w:r>
    </w:p>
    <w:p w14:paraId="2ACB41AD" w14:textId="77777777" w:rsidR="00693987" w:rsidRDefault="00693987" w:rsidP="00693987">
      <w:r>
        <w:t xml:space="preserve">Mikael </w:t>
      </w:r>
      <w:proofErr w:type="spellStart"/>
      <w:r>
        <w:t>Hultnäs</w:t>
      </w:r>
      <w:proofErr w:type="spellEnd"/>
      <w:r>
        <w:t>, riksviltvårdskonsulent, Jägarnas riksförbund</w:t>
      </w:r>
    </w:p>
    <w:p w14:paraId="52A3578C" w14:textId="77777777" w:rsidR="00693987" w:rsidRDefault="00693987" w:rsidP="00693987">
      <w:r>
        <w:t>En majoritet av svenska folket tycker säkert att vårt remissförslag i samband med Naturvårdsverkets jakttidsgranskning är betydligt intressantare då det inte medför någon inskränkning av allemansrätten!</w:t>
      </w:r>
    </w:p>
    <w:p w14:paraId="5F627D8F" w14:textId="77777777" w:rsidR="00693987" w:rsidRDefault="00693987" w:rsidP="00693987">
      <w:r>
        <w:t>Vi anser att det under 4 månader under året (maj, juni, juli och augusti) skall i stort sett ingen jakt förekomma. Det skulle då även gälla skyd</w:t>
      </w:r>
      <w:r>
        <w:t>d</w:t>
      </w:r>
      <w:r>
        <w:t xml:space="preserve">sjakt som borde kunna ersättas med mer utvecklade skrämselmetoder. Här några motiv: a) Både människor och djur borde under åtminstone 1/3 av året kunna känna sig lugna och trygga att vistas i naturen. 2. Många människor drar sig för att ge sig ut och </w:t>
      </w:r>
      <w:proofErr w:type="gramStart"/>
      <w:r>
        <w:t>t.ex.</w:t>
      </w:r>
      <w:proofErr w:type="gramEnd"/>
      <w:r>
        <w:t xml:space="preserve"> plocka bär eller svamp under augusti när jakt påbörjats. 3. I dag tillåts jakt på vissa fågelarter innan dessa fåglar avslutat sin häckning och då bör inte jakt förekomma.</w:t>
      </w:r>
    </w:p>
    <w:p w14:paraId="6077BFC6" w14:textId="77777777" w:rsidR="00693987" w:rsidRDefault="00693987" w:rsidP="00693987">
      <w:r>
        <w:t>Ingemar Rosberg för Jaktkritikerna Västra Götaland</w:t>
      </w:r>
    </w:p>
    <w:p w14:paraId="6D04ED30" w14:textId="77777777" w:rsidR="00693987" w:rsidRDefault="00693987" w:rsidP="00693987"/>
    <w:p w14:paraId="710C379B" w14:textId="77777777" w:rsidR="00693987" w:rsidRDefault="00693987" w:rsidP="00693987"/>
    <w:p w14:paraId="7CBE282C" w14:textId="77777777" w:rsidR="00693987" w:rsidRDefault="00693987" w:rsidP="00693987"/>
    <w:p w14:paraId="26180B5C" w14:textId="77777777" w:rsidR="00693987" w:rsidRDefault="00693987" w:rsidP="00693987"/>
    <w:p w14:paraId="03788724" w14:textId="77777777" w:rsidR="00B70433" w:rsidRDefault="009B5188" w:rsidP="00693987"/>
    <w:sectPr w:rsidR="00B7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87"/>
    <w:rsid w:val="00693987"/>
    <w:rsid w:val="006C1966"/>
    <w:rsid w:val="00F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7955B"/>
  <w15:chartTrackingRefBased/>
  <w15:docId w15:val="{3BDEF089-E848-4A75-8831-AA9D558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Anastassiou</dc:creator>
  <cp:keywords/>
  <dc:description/>
  <cp:lastModifiedBy/>
  <cp:revision>1</cp:revision>
  <dcterms:created xsi:type="dcterms:W3CDTF">2019-09-17T17:32:00Z</dcterms:created>
</cp:coreProperties>
</file>